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F949" w14:textId="3A6BB0A8" w:rsidR="00996A55" w:rsidRPr="00155883" w:rsidRDefault="00996A55" w:rsidP="00A140D6">
      <w:pPr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155883">
        <w:rPr>
          <w:rFonts w:cstheme="minorHAnsi"/>
          <w:b/>
          <w:bCs/>
          <w:sz w:val="28"/>
          <w:szCs w:val="28"/>
          <w:lang w:val="ro-RO"/>
        </w:rPr>
        <w:t xml:space="preserve">Fișă proiect </w:t>
      </w:r>
      <w:r w:rsidR="00CB419B" w:rsidRPr="00155883">
        <w:rPr>
          <w:rFonts w:cstheme="minorHAnsi"/>
          <w:b/>
          <w:bCs/>
          <w:sz w:val="28"/>
          <w:szCs w:val="28"/>
          <w:lang w:val="ro-RO"/>
        </w:rPr>
        <w:t>CNFIS – FDI – 2023</w:t>
      </w:r>
      <w:r w:rsidR="00A140D6" w:rsidRPr="00155883">
        <w:rPr>
          <w:rFonts w:cstheme="minorHAnsi"/>
          <w:b/>
          <w:bCs/>
          <w:sz w:val="28"/>
          <w:szCs w:val="28"/>
          <w:lang w:val="ro-RO"/>
        </w:rPr>
        <w:t xml:space="preserve"> </w:t>
      </w:r>
      <w:r w:rsidR="00A140D6" w:rsidRPr="00155883">
        <w:rPr>
          <w:rFonts w:cstheme="minorHAnsi"/>
          <w:b/>
          <w:color w:val="000000"/>
          <w:sz w:val="28"/>
          <w:szCs w:val="28"/>
        </w:rPr>
        <w:t>-F-0337</w:t>
      </w:r>
    </w:p>
    <w:p w14:paraId="45D9F020" w14:textId="1D9EE884" w:rsidR="00996A55" w:rsidRPr="00155883" w:rsidRDefault="00996A55">
      <w:pPr>
        <w:rPr>
          <w:rFonts w:cstheme="minorHAnsi"/>
          <w:b/>
          <w:lang w:val="ro-RO"/>
        </w:rPr>
      </w:pPr>
      <w:r w:rsidRPr="00155883">
        <w:rPr>
          <w:rFonts w:cstheme="minorHAnsi"/>
          <w:b/>
          <w:lang w:val="ro-RO"/>
        </w:rPr>
        <w:t>Titlu proiect: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A55" w:rsidRPr="00155883" w14:paraId="48753630" w14:textId="77777777" w:rsidTr="00996A55">
        <w:trPr>
          <w:trHeight w:val="1058"/>
        </w:trPr>
        <w:tc>
          <w:tcPr>
            <w:tcW w:w="9350" w:type="dxa"/>
          </w:tcPr>
          <w:p w14:paraId="34BE6231" w14:textId="07B59752" w:rsidR="00996A55" w:rsidRPr="00155883" w:rsidRDefault="00A140D6" w:rsidP="00A140D6">
            <w:pPr>
              <w:jc w:val="both"/>
              <w:rPr>
                <w:rFonts w:cstheme="minorHAnsi"/>
                <w:b/>
                <w:lang w:val="ro-RO"/>
              </w:rPr>
            </w:pPr>
            <w:r w:rsidRPr="00155883">
              <w:rPr>
                <w:rFonts w:cstheme="minorHAnsi"/>
                <w:b/>
              </w:rPr>
              <w:t>„</w:t>
            </w:r>
            <w:r w:rsidRPr="00155883">
              <w:rPr>
                <w:rFonts w:cstheme="minorHAnsi"/>
                <w:b/>
                <w:i/>
                <w:lang w:val="ro-RO"/>
              </w:rPr>
              <w:t>StartASE - acces, echitate şi incluziune pentru candidaţii la programele academice şi studenţii Academiei de Studii Economice din Bucureşti</w:t>
            </w:r>
            <w:r w:rsidRPr="00155883">
              <w:rPr>
                <w:rFonts w:cstheme="minorHAnsi"/>
                <w:b/>
                <w:lang w:val="ro-RO"/>
              </w:rPr>
              <w:t>”</w:t>
            </w:r>
          </w:p>
          <w:p w14:paraId="5C7AE1B4" w14:textId="77777777" w:rsidR="00A140D6" w:rsidRPr="00155883" w:rsidRDefault="00A140D6" w:rsidP="00A140D6">
            <w:pPr>
              <w:jc w:val="both"/>
              <w:rPr>
                <w:rFonts w:cstheme="minorHAnsi"/>
                <w:b/>
                <w:lang w:val="ro-RO"/>
              </w:rPr>
            </w:pPr>
          </w:p>
          <w:p w14:paraId="528B6381" w14:textId="06C9D323" w:rsidR="00A140D6" w:rsidRPr="00155883" w:rsidRDefault="00A140D6" w:rsidP="00A140D6">
            <w:pPr>
              <w:jc w:val="both"/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b/>
                <w:color w:val="000000"/>
                <w:lang w:val="ro-RO"/>
              </w:rPr>
              <w:t>Domeniul: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1. </w:t>
            </w:r>
            <w:r w:rsidRPr="00155883">
              <w:rPr>
                <w:rFonts w:cstheme="minorHAnsi"/>
                <w:lang w:val="ro-RO"/>
              </w:rPr>
              <w:t>Creşterea echităţii sociale, în vederea incluziunii sociale și sporirea accesului la învățământul superior</w:t>
            </w:r>
          </w:p>
        </w:tc>
      </w:tr>
    </w:tbl>
    <w:p w14:paraId="744ACDC4" w14:textId="0933C63A" w:rsidR="00996A55" w:rsidRPr="00155883" w:rsidRDefault="00996A55">
      <w:pPr>
        <w:rPr>
          <w:rFonts w:cstheme="minorHAnsi"/>
          <w:b/>
          <w:lang w:val="ro-RO"/>
        </w:rPr>
      </w:pPr>
    </w:p>
    <w:p w14:paraId="4EC6D1AC" w14:textId="3518A9CB" w:rsidR="00996A55" w:rsidRPr="00155883" w:rsidRDefault="00996A55" w:rsidP="00996A55">
      <w:pPr>
        <w:rPr>
          <w:rFonts w:cstheme="minorHAnsi"/>
          <w:b/>
          <w:lang w:val="ro-RO"/>
        </w:rPr>
      </w:pPr>
      <w:r w:rsidRPr="00155883">
        <w:rPr>
          <w:rFonts w:cstheme="minorHAnsi"/>
          <w:b/>
          <w:lang w:val="ro-RO"/>
        </w:rPr>
        <w:t>Instituția care a propus tema: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A55" w:rsidRPr="00155883" w14:paraId="476D821F" w14:textId="77777777" w:rsidTr="00A140D6">
        <w:trPr>
          <w:trHeight w:val="483"/>
        </w:trPr>
        <w:tc>
          <w:tcPr>
            <w:tcW w:w="9350" w:type="dxa"/>
          </w:tcPr>
          <w:p w14:paraId="3C669BA3" w14:textId="52DC09A7" w:rsidR="00996A55" w:rsidRPr="00155883" w:rsidRDefault="00A140D6" w:rsidP="002337EB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Academia de Studii Economice din Bucureşti</w:t>
            </w:r>
          </w:p>
        </w:tc>
      </w:tr>
    </w:tbl>
    <w:p w14:paraId="4F25CB28" w14:textId="77777777" w:rsidR="00996A55" w:rsidRPr="00155883" w:rsidRDefault="00996A55" w:rsidP="00996A55">
      <w:pPr>
        <w:rPr>
          <w:rFonts w:cstheme="minorHAnsi"/>
          <w:lang w:val="ro-RO"/>
        </w:rPr>
      </w:pPr>
    </w:p>
    <w:p w14:paraId="3DCBAA20" w14:textId="184EDD20" w:rsidR="00996A55" w:rsidRPr="00155883" w:rsidRDefault="00996A55" w:rsidP="00996A55">
      <w:pPr>
        <w:rPr>
          <w:rFonts w:cstheme="minorHAnsi"/>
          <w:b/>
          <w:lang w:val="ro-RO"/>
        </w:rPr>
      </w:pPr>
      <w:r w:rsidRPr="00155883">
        <w:rPr>
          <w:rFonts w:cstheme="minorHAnsi"/>
          <w:b/>
          <w:lang w:val="ro-RO"/>
        </w:rPr>
        <w:t>Director: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A55" w:rsidRPr="00155883" w14:paraId="45B53A4F" w14:textId="77777777" w:rsidTr="00A140D6">
        <w:trPr>
          <w:trHeight w:val="414"/>
        </w:trPr>
        <w:tc>
          <w:tcPr>
            <w:tcW w:w="9350" w:type="dxa"/>
          </w:tcPr>
          <w:p w14:paraId="494A6298" w14:textId="405EC41C" w:rsidR="00996A55" w:rsidRPr="00155883" w:rsidRDefault="00A140D6" w:rsidP="00121AE1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Conf. univ. dr. Camelia Stăiculescu</w:t>
            </w:r>
          </w:p>
        </w:tc>
      </w:tr>
    </w:tbl>
    <w:p w14:paraId="548AC16A" w14:textId="77777777" w:rsidR="00996A55" w:rsidRPr="00155883" w:rsidRDefault="00996A55" w:rsidP="00996A55">
      <w:pPr>
        <w:rPr>
          <w:rFonts w:cstheme="minorHAnsi"/>
          <w:lang w:val="ro-RO"/>
        </w:rPr>
      </w:pPr>
    </w:p>
    <w:p w14:paraId="6A2ADBBE" w14:textId="4A008D81" w:rsidR="00996A55" w:rsidRPr="00155883" w:rsidRDefault="00996A55" w:rsidP="00996A55">
      <w:pPr>
        <w:rPr>
          <w:rFonts w:cstheme="minorHAnsi"/>
          <w:b/>
          <w:lang w:val="ro-RO"/>
        </w:rPr>
      </w:pPr>
      <w:r w:rsidRPr="00155883">
        <w:rPr>
          <w:rFonts w:cstheme="minorHAnsi"/>
          <w:b/>
          <w:lang w:val="ro-RO"/>
        </w:rPr>
        <w:t>Echipa: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A55" w:rsidRPr="00155883" w14:paraId="03242542" w14:textId="77777777" w:rsidTr="00A140D6">
        <w:trPr>
          <w:trHeight w:val="346"/>
        </w:trPr>
        <w:tc>
          <w:tcPr>
            <w:tcW w:w="9350" w:type="dxa"/>
          </w:tcPr>
          <w:p w14:paraId="7CAE1D8F" w14:textId="66D12B08" w:rsidR="00A140D6" w:rsidRPr="00155883" w:rsidRDefault="00A140D6" w:rsidP="00A140D6">
            <w:pPr>
              <w:rPr>
                <w:rFonts w:cstheme="minorHAnsi"/>
                <w:b/>
                <w:i/>
                <w:lang w:val="ro-RO"/>
              </w:rPr>
            </w:pPr>
            <w:r w:rsidRPr="00155883">
              <w:rPr>
                <w:rFonts w:cstheme="minorHAnsi"/>
                <w:b/>
                <w:i/>
                <w:lang w:val="ro-RO"/>
              </w:rPr>
              <w:t>Echipa de management</w:t>
            </w:r>
            <w:r w:rsidRPr="00155883">
              <w:rPr>
                <w:rFonts w:cstheme="minorHAnsi"/>
                <w:b/>
                <w:i/>
                <w:lang w:val="ro-RO"/>
              </w:rPr>
              <w:t xml:space="preserve">: </w:t>
            </w:r>
          </w:p>
          <w:p w14:paraId="440F951D" w14:textId="46AD2D42" w:rsidR="00A140D6" w:rsidRPr="00155883" w:rsidRDefault="00A140D6" w:rsidP="00A140D6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1. Director de proiect</w:t>
            </w:r>
          </w:p>
          <w:p w14:paraId="24D8516E" w14:textId="77777777" w:rsidR="00A140D6" w:rsidRPr="00155883" w:rsidRDefault="00A140D6" w:rsidP="00A140D6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2. Responsabil financiar</w:t>
            </w:r>
          </w:p>
          <w:p w14:paraId="19B89EE9" w14:textId="77777777" w:rsidR="00A140D6" w:rsidRPr="00155883" w:rsidRDefault="00A140D6" w:rsidP="00A140D6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3. Responsabil achiziții</w:t>
            </w:r>
          </w:p>
          <w:p w14:paraId="5AB52217" w14:textId="77777777" w:rsidR="00A140D6" w:rsidRPr="00155883" w:rsidRDefault="00A140D6" w:rsidP="00A140D6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4. Responsabil resurse umane</w:t>
            </w:r>
          </w:p>
          <w:p w14:paraId="231826BF" w14:textId="77777777" w:rsidR="0036715B" w:rsidRPr="00155883" w:rsidRDefault="00A140D6" w:rsidP="00A140D6">
            <w:pPr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lang w:val="ro-RO"/>
              </w:rPr>
              <w:t>5. Administrator financiar</w:t>
            </w:r>
          </w:p>
          <w:p w14:paraId="58F5BFEF" w14:textId="46B6EE7E" w:rsidR="00A140D6" w:rsidRPr="00155883" w:rsidRDefault="00A140D6" w:rsidP="00A140D6">
            <w:pPr>
              <w:rPr>
                <w:rFonts w:cstheme="minorHAnsi"/>
                <w:b/>
                <w:i/>
                <w:lang w:val="ro-RO"/>
              </w:rPr>
            </w:pPr>
            <w:r w:rsidRPr="00155883">
              <w:rPr>
                <w:rFonts w:cstheme="minorHAnsi"/>
                <w:b/>
                <w:i/>
                <w:lang w:val="ro-RO"/>
              </w:rPr>
              <w:t>Echipa de implementare</w:t>
            </w:r>
            <w:r w:rsidRPr="00155883">
              <w:rPr>
                <w:rFonts w:cstheme="minorHAnsi"/>
                <w:b/>
                <w:i/>
                <w:lang w:val="ro-RO"/>
              </w:rPr>
              <w:t>:</w:t>
            </w:r>
          </w:p>
          <w:p w14:paraId="486062CA" w14:textId="77777777" w:rsidR="00A140D6" w:rsidRPr="00155883" w:rsidRDefault="00A140D6" w:rsidP="00A140D6">
            <w:pPr>
              <w:pStyle w:val="ListParagraph"/>
              <w:ind w:left="0"/>
              <w:rPr>
                <w:rFonts w:cstheme="minorHAnsi"/>
              </w:rPr>
            </w:pPr>
            <w:r w:rsidRPr="00155883">
              <w:rPr>
                <w:rFonts w:cstheme="minorHAnsi"/>
              </w:rPr>
              <w:t>1. Expert implementare</w:t>
            </w:r>
          </w:p>
          <w:p w14:paraId="34BAA897" w14:textId="77777777" w:rsidR="00A140D6" w:rsidRPr="00155883" w:rsidRDefault="00A140D6" w:rsidP="00A140D6">
            <w:pPr>
              <w:pStyle w:val="ListParagraph"/>
              <w:ind w:left="0"/>
              <w:rPr>
                <w:rFonts w:cstheme="minorHAnsi"/>
              </w:rPr>
            </w:pPr>
            <w:r w:rsidRPr="00155883">
              <w:rPr>
                <w:rFonts w:cstheme="minorHAnsi"/>
              </w:rPr>
              <w:t xml:space="preserve">2. Expert </w:t>
            </w:r>
            <w:r w:rsidRPr="00155883">
              <w:rPr>
                <w:rFonts w:eastAsia="Times New Roman" w:cstheme="minorHAnsi"/>
                <w:color w:val="000000"/>
                <w:lang w:eastAsia="en-GB"/>
              </w:rPr>
              <w:t>relatiile cu studentii 1</w:t>
            </w:r>
          </w:p>
          <w:p w14:paraId="77E26E16" w14:textId="77777777" w:rsidR="00A140D6" w:rsidRPr="00155883" w:rsidRDefault="00A140D6" w:rsidP="00A140D6">
            <w:pPr>
              <w:pStyle w:val="ListParagraph"/>
              <w:ind w:left="0"/>
              <w:rPr>
                <w:rFonts w:cstheme="minorHAnsi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 xml:space="preserve">3. </w:t>
            </w:r>
            <w:r w:rsidRPr="00155883">
              <w:rPr>
                <w:rFonts w:cstheme="minorHAnsi"/>
              </w:rPr>
              <w:t xml:space="preserve">Expert </w:t>
            </w:r>
            <w:r w:rsidRPr="00155883">
              <w:rPr>
                <w:rFonts w:eastAsia="Times New Roman" w:cstheme="minorHAnsi"/>
                <w:color w:val="000000"/>
                <w:lang w:eastAsia="en-GB"/>
              </w:rPr>
              <w:t>relatiile cu studentii 2</w:t>
            </w:r>
          </w:p>
          <w:p w14:paraId="44A63BE7" w14:textId="77777777" w:rsidR="00A140D6" w:rsidRPr="00155883" w:rsidRDefault="00A140D6" w:rsidP="00A140D6">
            <w:pPr>
              <w:pStyle w:val="ListParagraph"/>
              <w:ind w:left="0"/>
              <w:rPr>
                <w:rFonts w:cstheme="minorHAnsi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 xml:space="preserve">4. </w:t>
            </w:r>
            <w:r w:rsidRPr="00155883">
              <w:rPr>
                <w:rFonts w:cstheme="minorHAnsi"/>
              </w:rPr>
              <w:t xml:space="preserve">Expert </w:t>
            </w:r>
            <w:r w:rsidRPr="00155883">
              <w:rPr>
                <w:rFonts w:eastAsia="Times New Roman" w:cstheme="minorHAnsi"/>
                <w:color w:val="000000"/>
                <w:lang w:eastAsia="en-GB"/>
              </w:rPr>
              <w:t>cercetare 1</w:t>
            </w:r>
          </w:p>
          <w:p w14:paraId="3854D4C6" w14:textId="77777777" w:rsidR="00A140D6" w:rsidRPr="00155883" w:rsidRDefault="00A140D6" w:rsidP="00A140D6">
            <w:pPr>
              <w:pStyle w:val="ListParagraph"/>
              <w:ind w:left="0"/>
              <w:rPr>
                <w:rFonts w:cstheme="minorHAnsi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 xml:space="preserve">5. </w:t>
            </w:r>
            <w:r w:rsidRPr="00155883">
              <w:rPr>
                <w:rFonts w:cstheme="minorHAnsi"/>
              </w:rPr>
              <w:t xml:space="preserve">Expert </w:t>
            </w:r>
            <w:r w:rsidRPr="00155883">
              <w:rPr>
                <w:rFonts w:eastAsia="Times New Roman" w:cstheme="minorHAnsi"/>
                <w:color w:val="000000"/>
                <w:lang w:eastAsia="en-GB"/>
              </w:rPr>
              <w:t>cercetare 2</w:t>
            </w:r>
          </w:p>
          <w:p w14:paraId="29739130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6. Responsabil site</w:t>
            </w:r>
          </w:p>
          <w:p w14:paraId="5195AF6F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7. Formator 1/expert curriculum</w:t>
            </w:r>
          </w:p>
          <w:p w14:paraId="76781CB9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8. Formator 2/expert curriculum</w:t>
            </w:r>
          </w:p>
          <w:p w14:paraId="78F2D885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9. Formator 3/expert curriculum</w:t>
            </w:r>
          </w:p>
          <w:p w14:paraId="17695523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10. Expert consilier /psiholog 1</w:t>
            </w:r>
          </w:p>
          <w:p w14:paraId="3EF3EC11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11. Expert consilier /psiholog 2</w:t>
            </w:r>
          </w:p>
          <w:p w14:paraId="2EB4258A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12. Expert consilier/psiholog 3</w:t>
            </w:r>
          </w:p>
          <w:p w14:paraId="5010DF0C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13. Expert consilier psiholog 4</w:t>
            </w:r>
          </w:p>
          <w:p w14:paraId="3249A6E0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 xml:space="preserve">14. Expert consilier vocaţională </w:t>
            </w:r>
          </w:p>
          <w:p w14:paraId="4E93BF35" w14:textId="77777777" w:rsidR="00A140D6" w:rsidRPr="00155883" w:rsidRDefault="00A140D6" w:rsidP="00A140D6">
            <w:pPr>
              <w:pStyle w:val="ListParagraph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155883">
              <w:rPr>
                <w:rFonts w:eastAsia="Times New Roman" w:cstheme="minorHAnsi"/>
                <w:color w:val="000000"/>
                <w:lang w:eastAsia="en-GB"/>
              </w:rPr>
              <w:t>15. Expert consilier cariera</w:t>
            </w:r>
          </w:p>
          <w:p w14:paraId="093CF8DE" w14:textId="3A87BF96" w:rsidR="00A140D6" w:rsidRPr="00155883" w:rsidRDefault="00A140D6" w:rsidP="00A140D6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color w:val="000000"/>
                <w:lang w:val="ro-RO" w:eastAsia="en-GB"/>
              </w:rPr>
              <w:t>16. Asistent organizare</w:t>
            </w:r>
          </w:p>
        </w:tc>
      </w:tr>
    </w:tbl>
    <w:p w14:paraId="1CB608D4" w14:textId="7CC98AA5" w:rsidR="00996A55" w:rsidRDefault="00996A55" w:rsidP="00996A55">
      <w:pPr>
        <w:rPr>
          <w:rFonts w:cstheme="minorHAnsi"/>
          <w:lang w:val="ro-RO"/>
        </w:rPr>
      </w:pPr>
    </w:p>
    <w:p w14:paraId="5AD8DFD0" w14:textId="4D0F22C7" w:rsidR="00155883" w:rsidRDefault="00155883" w:rsidP="00996A55">
      <w:pPr>
        <w:rPr>
          <w:rFonts w:cstheme="minorHAnsi"/>
          <w:lang w:val="ro-RO"/>
        </w:rPr>
      </w:pPr>
    </w:p>
    <w:p w14:paraId="58B5FB91" w14:textId="77777777" w:rsidR="00155883" w:rsidRPr="00155883" w:rsidRDefault="00155883" w:rsidP="00996A55">
      <w:pPr>
        <w:rPr>
          <w:rFonts w:cstheme="minorHAnsi"/>
          <w:lang w:val="ro-RO"/>
        </w:rPr>
      </w:pPr>
    </w:p>
    <w:p w14:paraId="0E7D7B2C" w14:textId="3D32CF60" w:rsidR="00996A55" w:rsidRPr="00155883" w:rsidRDefault="00996A55" w:rsidP="00996A55">
      <w:pPr>
        <w:rPr>
          <w:rFonts w:cstheme="minorHAnsi"/>
          <w:b/>
          <w:lang w:val="ro-RO"/>
        </w:rPr>
      </w:pPr>
      <w:r w:rsidRPr="00155883">
        <w:rPr>
          <w:rFonts w:cstheme="minorHAnsi"/>
          <w:b/>
          <w:lang w:val="ro-RO"/>
        </w:rPr>
        <w:t>Obiective: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A55" w:rsidRPr="00155883" w14:paraId="17E20F2E" w14:textId="77777777" w:rsidTr="002337EB">
        <w:trPr>
          <w:trHeight w:val="1058"/>
        </w:trPr>
        <w:tc>
          <w:tcPr>
            <w:tcW w:w="9350" w:type="dxa"/>
          </w:tcPr>
          <w:p w14:paraId="1CBE83DD" w14:textId="5064E15E" w:rsidR="00996A55" w:rsidRPr="00155883" w:rsidRDefault="00A140D6" w:rsidP="003B31F6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/>
                <w:lang w:val="ro-RO"/>
              </w:rPr>
              <w:t>O.1.</w:t>
            </w:r>
            <w:r w:rsidRPr="00155883">
              <w:rPr>
                <w:rFonts w:cstheme="minorHAnsi"/>
                <w:lang w:val="ro-RO"/>
              </w:rPr>
              <w:t xml:space="preserve"> </w:t>
            </w:r>
            <w:r w:rsidRPr="00155883">
              <w:rPr>
                <w:rFonts w:cstheme="minorHAnsi"/>
                <w:color w:val="000000"/>
                <w:lang w:val="ro-RO"/>
              </w:rPr>
              <w:t>Promovarea ofertei educaționale a Academiei de Studii Economice din Bucureşti prin dezvoltarea unei campanii directe şi on-line de marketing, în medii defavorizate, în licee din mediul rural și orașele sub 10.000 de locuitori, cu implicarea studenților voluntari, în special a celor proveniți din aceste medii</w:t>
            </w:r>
          </w:p>
          <w:p w14:paraId="4926B6CE" w14:textId="77777777" w:rsidR="00A140D6" w:rsidRPr="00155883" w:rsidRDefault="00A140D6" w:rsidP="003B31F6">
            <w:pPr>
              <w:jc w:val="both"/>
              <w:rPr>
                <w:rFonts w:cstheme="minorHAnsi"/>
                <w:color w:val="000000"/>
                <w:lang w:val="ro-RO"/>
              </w:rPr>
            </w:pPr>
          </w:p>
          <w:p w14:paraId="4ECDA1CF" w14:textId="6D3FC6A3" w:rsidR="00A140D6" w:rsidRPr="00155883" w:rsidRDefault="00A140D6" w:rsidP="003B31F6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/>
                <w:color w:val="000000"/>
                <w:lang w:val="ro-RO"/>
              </w:rPr>
              <w:t>O.2.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</w:t>
            </w:r>
            <w:r w:rsidRPr="00155883">
              <w:rPr>
                <w:rFonts w:cstheme="minorHAnsi"/>
                <w:color w:val="000000"/>
                <w:lang w:val="ro-RO"/>
              </w:rPr>
              <w:t>Îmbunătățirea serviciilor de consiliere și orientare profesională de la nivelul Centrului de Consiliere și Orientare în Carieră  din Academia de Studii Economice din București, în vederea conștientizării studenților, în special a celor din medii defavorizate, a importanței continuării studiilor, cu scopul creșterii nivelului de incluziune socială</w:t>
            </w:r>
          </w:p>
          <w:p w14:paraId="42B45832" w14:textId="77777777" w:rsidR="00A140D6" w:rsidRPr="00155883" w:rsidRDefault="00A140D6" w:rsidP="003B31F6">
            <w:pPr>
              <w:jc w:val="both"/>
              <w:rPr>
                <w:rFonts w:cstheme="minorHAnsi"/>
                <w:color w:val="000000"/>
                <w:lang w:val="ro-RO"/>
              </w:rPr>
            </w:pPr>
          </w:p>
          <w:p w14:paraId="6AE9EA5C" w14:textId="1BA84F1B" w:rsidR="00A140D6" w:rsidRPr="00155883" w:rsidRDefault="00A140D6" w:rsidP="003B31F6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/>
                <w:color w:val="000000"/>
                <w:lang w:val="ro-RO"/>
              </w:rPr>
              <w:t>O.3.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</w:t>
            </w:r>
            <w:r w:rsidRPr="00155883">
              <w:rPr>
                <w:rFonts w:cstheme="minorHAnsi"/>
                <w:color w:val="000000"/>
                <w:lang w:val="ro-RO"/>
              </w:rPr>
              <w:t>Acordarea de sprijin studenților, în special a celor proveniți din medii defavorizate, în vederea reducerii abandonului universitar prin oferirea de servicii de sprijin şi consiliere adaptate nevoilor lor</w:t>
            </w:r>
          </w:p>
          <w:p w14:paraId="22EF8997" w14:textId="77777777" w:rsidR="00A140D6" w:rsidRPr="00155883" w:rsidRDefault="00A140D6" w:rsidP="003B31F6">
            <w:pPr>
              <w:jc w:val="both"/>
              <w:rPr>
                <w:rFonts w:cstheme="minorHAnsi"/>
                <w:color w:val="000000"/>
                <w:lang w:val="ro-RO"/>
              </w:rPr>
            </w:pPr>
          </w:p>
          <w:p w14:paraId="7EEAFC68" w14:textId="4D2FEDFD" w:rsidR="00A140D6" w:rsidRPr="00155883" w:rsidRDefault="00A140D6" w:rsidP="003B31F6">
            <w:pPr>
              <w:jc w:val="both"/>
              <w:rPr>
                <w:rFonts w:cstheme="minorHAnsi"/>
                <w:lang w:val="ro-RO"/>
              </w:rPr>
            </w:pPr>
            <w:r w:rsidRPr="00155883">
              <w:rPr>
                <w:rFonts w:cstheme="minorHAnsi"/>
                <w:b/>
                <w:color w:val="000000"/>
                <w:lang w:val="ro-RO"/>
              </w:rPr>
              <w:t>O.4.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Dezvoltarea canalelor de comunicare </w:t>
            </w:r>
            <w:r w:rsidRPr="00155883">
              <w:rPr>
                <w:rFonts w:cstheme="minorHAnsi"/>
                <w:lang w:val="ro-RO"/>
              </w:rPr>
              <w:t>dintre consilieri, cadre didactice şi elevi, reprezentanţi ale instituţiilor de învăţământ liceal şi studenţi</w:t>
            </w:r>
          </w:p>
        </w:tc>
      </w:tr>
    </w:tbl>
    <w:p w14:paraId="566D12AE" w14:textId="77777777" w:rsidR="00996A55" w:rsidRPr="00155883" w:rsidRDefault="00996A55" w:rsidP="00996A55">
      <w:pPr>
        <w:rPr>
          <w:rFonts w:cstheme="minorHAnsi"/>
          <w:lang w:val="ro-RO"/>
        </w:rPr>
      </w:pPr>
    </w:p>
    <w:p w14:paraId="3172752E" w14:textId="6320B9C9" w:rsidR="00996A55" w:rsidRPr="00155883" w:rsidRDefault="00996A55" w:rsidP="00996A55">
      <w:pPr>
        <w:rPr>
          <w:rFonts w:cstheme="minorHAnsi"/>
          <w:b/>
          <w:lang w:val="ro-RO"/>
        </w:rPr>
      </w:pPr>
      <w:r w:rsidRPr="00155883">
        <w:rPr>
          <w:rFonts w:cstheme="minorHAnsi"/>
          <w:b/>
          <w:lang w:val="ro-RO"/>
        </w:rPr>
        <w:t>Activități: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8723"/>
      </w:tblGrid>
      <w:tr w:rsidR="00121AE1" w:rsidRPr="00155883" w14:paraId="796B47D0" w14:textId="0ACBFCE5" w:rsidTr="00121AE1">
        <w:trPr>
          <w:trHeight w:val="274"/>
        </w:trPr>
        <w:tc>
          <w:tcPr>
            <w:tcW w:w="0" w:type="auto"/>
            <w:vAlign w:val="bottom"/>
          </w:tcPr>
          <w:p w14:paraId="0F0622A2" w14:textId="1EBB56F6" w:rsidR="00121AE1" w:rsidRPr="00155883" w:rsidRDefault="00121AE1" w:rsidP="000946EA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A1</w:t>
            </w:r>
            <w:r w:rsidRPr="00155883">
              <w:rPr>
                <w:rFonts w:eastAsia="Times New Roman" w:cstheme="minorHAnsi"/>
                <w:color w:val="000000"/>
                <w:lang w:val="ro-RO" w:eastAsia="ro-RO"/>
              </w:rPr>
              <w:t xml:space="preserve">.                    </w:t>
            </w:r>
          </w:p>
        </w:tc>
        <w:tc>
          <w:tcPr>
            <w:tcW w:w="8838" w:type="dxa"/>
          </w:tcPr>
          <w:p w14:paraId="0CB185AD" w14:textId="02D10B36" w:rsidR="00121AE1" w:rsidRPr="00155883" w:rsidRDefault="00A140D6" w:rsidP="00747489">
            <w:pPr>
              <w:jc w:val="both"/>
              <w:rPr>
                <w:rFonts w:cstheme="minorHAnsi"/>
              </w:rPr>
            </w:pPr>
            <w:r w:rsidRPr="00155883">
              <w:rPr>
                <w:rFonts w:cstheme="minorHAnsi"/>
                <w:b/>
                <w:i/>
                <w:lang w:val="ro-RO"/>
              </w:rPr>
              <w:t>Derularea unei campanii de informare</w:t>
            </w:r>
            <w:r w:rsidRPr="00155883">
              <w:rPr>
                <w:rFonts w:cstheme="minorHAnsi"/>
                <w:b/>
                <w:i/>
                <w:color w:val="000000"/>
                <w:lang w:val="ro-RO"/>
              </w:rPr>
              <w:t xml:space="preserve"> cu privire la oferta educaţională a ASE</w:t>
            </w:r>
            <w:r w:rsidRPr="00155883">
              <w:rPr>
                <w:rFonts w:cstheme="minorHAnsi"/>
                <w:b/>
                <w:i/>
                <w:lang w:val="ro-RO"/>
              </w:rPr>
              <w:t xml:space="preserve">, </w:t>
            </w:r>
            <w:r w:rsidRPr="00155883">
              <w:rPr>
                <w:rFonts w:cstheme="minorHAnsi"/>
                <w:b/>
                <w:i/>
                <w:color w:val="000000"/>
                <w:lang w:val="ro-RO"/>
              </w:rPr>
              <w:t xml:space="preserve">pentru </w:t>
            </w:r>
            <w:r w:rsidRPr="00155883">
              <w:rPr>
                <w:rFonts w:cstheme="minorHAnsi"/>
                <w:b/>
                <w:i/>
                <w:lang w:val="ro-RO"/>
              </w:rPr>
              <w:t>facilitarea procedurii de înscriere la facultate a elevilor, în special din mediul rural şi oraşele cu mai puţin de 10000 de locuitori</w:t>
            </w:r>
          </w:p>
        </w:tc>
      </w:tr>
      <w:tr w:rsidR="00121AE1" w:rsidRPr="00155883" w14:paraId="29AE1F68" w14:textId="1161F96B" w:rsidTr="00121AE1">
        <w:trPr>
          <w:trHeight w:val="122"/>
        </w:trPr>
        <w:tc>
          <w:tcPr>
            <w:tcW w:w="0" w:type="auto"/>
            <w:vAlign w:val="bottom"/>
          </w:tcPr>
          <w:p w14:paraId="121AD01A" w14:textId="14F2D80A" w:rsidR="00121AE1" w:rsidRPr="00155883" w:rsidRDefault="00121AE1" w:rsidP="000946EA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A2</w:t>
            </w:r>
            <w:r w:rsidRPr="00155883">
              <w:rPr>
                <w:rFonts w:eastAsia="Times New Roman" w:cstheme="minorHAnsi"/>
                <w:color w:val="000000"/>
                <w:lang w:val="ro-RO" w:eastAsia="ro-RO"/>
              </w:rPr>
              <w:t xml:space="preserve">. </w:t>
            </w:r>
          </w:p>
        </w:tc>
        <w:tc>
          <w:tcPr>
            <w:tcW w:w="8838" w:type="dxa"/>
          </w:tcPr>
          <w:p w14:paraId="7C86FA3B" w14:textId="28A7B5CA" w:rsidR="00121AE1" w:rsidRPr="00155883" w:rsidRDefault="00A140D6" w:rsidP="00747489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Dezvoltarea unui mecanism de analiză şi intevenţie asupra abandonului universitar prin creșterea capacității ASE de incluziune a studenților aflaţi în situaţii de risc</w:t>
            </w:r>
          </w:p>
        </w:tc>
      </w:tr>
      <w:tr w:rsidR="00121AE1" w:rsidRPr="00155883" w14:paraId="23AFD382" w14:textId="613AA031" w:rsidTr="00121AE1">
        <w:trPr>
          <w:trHeight w:val="58"/>
        </w:trPr>
        <w:tc>
          <w:tcPr>
            <w:tcW w:w="0" w:type="auto"/>
            <w:vAlign w:val="bottom"/>
          </w:tcPr>
          <w:p w14:paraId="5E349E75" w14:textId="4356AFE7" w:rsidR="00121AE1" w:rsidRPr="00155883" w:rsidRDefault="00121AE1" w:rsidP="000946EA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A3</w:t>
            </w:r>
            <w:r w:rsidRPr="00155883">
              <w:rPr>
                <w:rFonts w:eastAsia="Times New Roman" w:cstheme="minorHAnsi"/>
                <w:color w:val="000000"/>
                <w:lang w:val="ro-RO" w:eastAsia="ro-RO"/>
              </w:rPr>
              <w:t xml:space="preserve">. </w:t>
            </w:r>
          </w:p>
        </w:tc>
        <w:tc>
          <w:tcPr>
            <w:tcW w:w="8838" w:type="dxa"/>
          </w:tcPr>
          <w:p w14:paraId="7518D680" w14:textId="44F5CF71" w:rsidR="00121AE1" w:rsidRPr="00155883" w:rsidRDefault="00A140D6" w:rsidP="00747489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Organizarea unui program de consiliere concretizat în 2 serii de curs de Dezvoltare personală</w:t>
            </w:r>
          </w:p>
        </w:tc>
      </w:tr>
      <w:tr w:rsidR="00121AE1" w:rsidRPr="00155883" w14:paraId="4F0FA086" w14:textId="54E9D420" w:rsidTr="00121AE1">
        <w:trPr>
          <w:trHeight w:val="58"/>
        </w:trPr>
        <w:tc>
          <w:tcPr>
            <w:tcW w:w="0" w:type="auto"/>
            <w:vAlign w:val="bottom"/>
          </w:tcPr>
          <w:p w14:paraId="09139389" w14:textId="6FA71A90" w:rsidR="00121AE1" w:rsidRPr="00155883" w:rsidRDefault="00121AE1" w:rsidP="000946EA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A4</w:t>
            </w:r>
            <w:r w:rsidRPr="00155883">
              <w:rPr>
                <w:rFonts w:eastAsia="Times New Roman" w:cstheme="minorHAnsi"/>
                <w:color w:val="000000"/>
                <w:lang w:val="ro-RO" w:eastAsia="ro-RO"/>
              </w:rPr>
              <w:t xml:space="preserve">. </w:t>
            </w:r>
          </w:p>
        </w:tc>
        <w:tc>
          <w:tcPr>
            <w:tcW w:w="8838" w:type="dxa"/>
          </w:tcPr>
          <w:p w14:paraId="09577DF0" w14:textId="2523F05A" w:rsidR="00121AE1" w:rsidRPr="00155883" w:rsidRDefault="00A140D6" w:rsidP="00747489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Organizarea a 12 sedinte de consiliere de cu studentii anului I, an cu cea mai mare rata de abandon, pt consiliere, sprijin şi motivarea continuării studiilor, cu implicarea studenţilor din anii mai mari – programul Big Brother</w:t>
            </w:r>
          </w:p>
        </w:tc>
      </w:tr>
      <w:tr w:rsidR="00121AE1" w:rsidRPr="00155883" w14:paraId="280C0029" w14:textId="7C87227F" w:rsidTr="00121AE1">
        <w:trPr>
          <w:trHeight w:val="148"/>
        </w:trPr>
        <w:tc>
          <w:tcPr>
            <w:tcW w:w="0" w:type="auto"/>
            <w:vAlign w:val="bottom"/>
          </w:tcPr>
          <w:p w14:paraId="2AF5856A" w14:textId="07B48034" w:rsidR="00121AE1" w:rsidRPr="00155883" w:rsidRDefault="00121AE1" w:rsidP="000946EA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A5</w:t>
            </w:r>
            <w:r w:rsidRPr="00155883">
              <w:rPr>
                <w:rFonts w:eastAsia="Times New Roman" w:cstheme="minorHAnsi"/>
                <w:color w:val="000000"/>
                <w:lang w:val="ro-RO" w:eastAsia="ro-RO"/>
              </w:rPr>
              <w:t xml:space="preserve">. </w:t>
            </w:r>
          </w:p>
        </w:tc>
        <w:tc>
          <w:tcPr>
            <w:tcW w:w="8838" w:type="dxa"/>
          </w:tcPr>
          <w:p w14:paraId="1DB365B4" w14:textId="6EC87F6A" w:rsidR="00121AE1" w:rsidRPr="00155883" w:rsidRDefault="00A140D6" w:rsidP="00747489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Organizarea unui curs cu reprezentanții organizațiilor studențești cu tematica – managementul proiectelor/activităților destinate studenților din categorii defavorizate</w:t>
            </w:r>
          </w:p>
        </w:tc>
      </w:tr>
      <w:tr w:rsidR="00121AE1" w:rsidRPr="00155883" w14:paraId="4C98D249" w14:textId="06517612" w:rsidTr="00121AE1">
        <w:trPr>
          <w:trHeight w:val="152"/>
        </w:trPr>
        <w:tc>
          <w:tcPr>
            <w:tcW w:w="0" w:type="auto"/>
            <w:vAlign w:val="bottom"/>
          </w:tcPr>
          <w:p w14:paraId="70BAE2B9" w14:textId="78B30ADC" w:rsidR="00121AE1" w:rsidRPr="00155883" w:rsidRDefault="00121AE1" w:rsidP="000946EA">
            <w:pPr>
              <w:rPr>
                <w:rFonts w:cstheme="minorHAnsi"/>
                <w:lang w:val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A6</w:t>
            </w:r>
            <w:r w:rsidRPr="00155883">
              <w:rPr>
                <w:rFonts w:eastAsia="Times New Roman" w:cstheme="minorHAnsi"/>
                <w:color w:val="000000"/>
                <w:lang w:val="ro-RO" w:eastAsia="ro-RO"/>
              </w:rPr>
              <w:t xml:space="preserve">. </w:t>
            </w:r>
          </w:p>
        </w:tc>
        <w:tc>
          <w:tcPr>
            <w:tcW w:w="8838" w:type="dxa"/>
          </w:tcPr>
          <w:p w14:paraId="5F7DC0DC" w14:textId="1CCCF3BB" w:rsidR="00121AE1" w:rsidRPr="00155883" w:rsidRDefault="00A140D6" w:rsidP="00747489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cstheme="minorHAnsi"/>
                <w:b/>
                <w:i/>
                <w:shd w:val="clear" w:color="auto" w:fill="FFFFFF"/>
                <w:lang w:val="ro-RO"/>
              </w:rPr>
              <w:t>Dezvoltarea programelor de tutoriat la nivelul facultăţilor ASE</w:t>
            </w:r>
            <w:r w:rsidRPr="00155883">
              <w:rPr>
                <w:rFonts w:cstheme="minorHAnsi"/>
                <w:shd w:val="clear" w:color="auto" w:fill="FFFFFF"/>
                <w:lang w:val="ro-RO"/>
              </w:rPr>
              <w:t>, în vederea sporirii incluziunii sociale a studenţilor (inclusiv a celor din mediile defavorizate, precum şi a celor sub-reprezentaţi), pentru creșterea ratei de promovare a examenelor de finalizare a studiilor</w:t>
            </w:r>
          </w:p>
        </w:tc>
      </w:tr>
      <w:tr w:rsidR="00A140D6" w:rsidRPr="00155883" w14:paraId="219906D3" w14:textId="77777777" w:rsidTr="00121AE1">
        <w:trPr>
          <w:trHeight w:val="152"/>
        </w:trPr>
        <w:tc>
          <w:tcPr>
            <w:tcW w:w="0" w:type="auto"/>
            <w:vAlign w:val="bottom"/>
          </w:tcPr>
          <w:p w14:paraId="7995E392" w14:textId="3EFFBAA4" w:rsidR="00A140D6" w:rsidRPr="00155883" w:rsidRDefault="00747489" w:rsidP="000946EA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A.7</w:t>
            </w:r>
          </w:p>
        </w:tc>
        <w:tc>
          <w:tcPr>
            <w:tcW w:w="8838" w:type="dxa"/>
          </w:tcPr>
          <w:p w14:paraId="0648600A" w14:textId="7DAF07E6" w:rsidR="00A140D6" w:rsidRPr="00155883" w:rsidRDefault="00747489" w:rsidP="00747489">
            <w:pPr>
              <w:rPr>
                <w:rFonts w:cstheme="minorHAnsi"/>
                <w:b/>
                <w:i/>
                <w:shd w:val="clear" w:color="auto" w:fill="FFFFFF"/>
                <w:lang w:val="ro-RO"/>
              </w:rPr>
            </w:pPr>
            <w:r w:rsidRPr="00155883">
              <w:rPr>
                <w:rFonts w:cstheme="minorHAnsi"/>
                <w:b/>
                <w:i/>
                <w:shd w:val="clear" w:color="auto" w:fill="FFFFFF"/>
                <w:lang w:val="ro-RO"/>
              </w:rPr>
              <w:t xml:space="preserve">Organizarea unui consiliu consultativ </w:t>
            </w:r>
            <w:r w:rsidRPr="00155883">
              <w:rPr>
                <w:rFonts w:cstheme="minorHAnsi"/>
                <w:shd w:val="clear" w:color="auto" w:fill="FFFFFF"/>
                <w:lang w:val="ro-RO"/>
              </w:rPr>
              <w:t>cu reprezentanţii angajatorilor, studenti, ONG-uri, unde se vor analiza şi explica studenţilor</w:t>
            </w:r>
            <w:r w:rsidRPr="00155883">
              <w:rPr>
                <w:rFonts w:cstheme="minorHAnsi"/>
                <w:lang w:val="ro-RO"/>
              </w:rPr>
              <w:t xml:space="preserve"> importanţa implicării în activităţi de managementul carierei (</w:t>
            </w:r>
            <w:r w:rsidRPr="00155883">
              <w:rPr>
                <w:rFonts w:cstheme="minorHAnsi"/>
                <w:shd w:val="clear" w:color="auto" w:fill="FFFFFF"/>
                <w:lang w:val="ro-RO"/>
              </w:rPr>
              <w:t xml:space="preserve">stagii de practica/ internship, voluntariat), competenţe dobândite prin parcurgerea programelor de studii, </w:t>
            </w:r>
            <w:r w:rsidRPr="00155883">
              <w:rPr>
                <w:rFonts w:cstheme="minorHAnsi"/>
                <w:lang w:val="ro-RO"/>
              </w:rPr>
              <w:t>cerințele angajatorilor cu privire la competențele absolvenților și angajabilitatea acestora etc.</w:t>
            </w:r>
          </w:p>
        </w:tc>
      </w:tr>
      <w:tr w:rsidR="00A140D6" w:rsidRPr="00155883" w14:paraId="19A05946" w14:textId="77777777" w:rsidTr="00121AE1">
        <w:trPr>
          <w:trHeight w:val="152"/>
        </w:trPr>
        <w:tc>
          <w:tcPr>
            <w:tcW w:w="0" w:type="auto"/>
            <w:vAlign w:val="bottom"/>
          </w:tcPr>
          <w:p w14:paraId="084919E6" w14:textId="1CF0538A" w:rsidR="00A140D6" w:rsidRPr="00155883" w:rsidRDefault="00747489" w:rsidP="000946EA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A.8</w:t>
            </w:r>
          </w:p>
        </w:tc>
        <w:tc>
          <w:tcPr>
            <w:tcW w:w="8838" w:type="dxa"/>
          </w:tcPr>
          <w:p w14:paraId="7773340A" w14:textId="2890FC7A" w:rsidR="00A140D6" w:rsidRPr="00155883" w:rsidRDefault="00747489" w:rsidP="00747489">
            <w:pPr>
              <w:rPr>
                <w:rFonts w:cstheme="minorHAnsi"/>
                <w:b/>
                <w:i/>
                <w:shd w:val="clear" w:color="auto" w:fill="FFFFFF"/>
                <w:lang w:val="ro-RO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Organizarea şi derularea unui schimb de bune practici internaţionale pentru 6 studenţi proveniţi din medii defavorizate, cu rezultate deosebite la învăţătură şi 4 membri ai echipei</w:t>
            </w:r>
          </w:p>
        </w:tc>
      </w:tr>
      <w:tr w:rsidR="00747489" w:rsidRPr="00155883" w14:paraId="7FAD6A62" w14:textId="77777777" w:rsidTr="00121AE1">
        <w:trPr>
          <w:trHeight w:val="152"/>
        </w:trPr>
        <w:tc>
          <w:tcPr>
            <w:tcW w:w="0" w:type="auto"/>
            <w:vAlign w:val="bottom"/>
          </w:tcPr>
          <w:p w14:paraId="2D2DE88F" w14:textId="2143863C" w:rsidR="00747489" w:rsidRPr="00155883" w:rsidRDefault="00747489" w:rsidP="000946EA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A.9</w:t>
            </w:r>
          </w:p>
        </w:tc>
        <w:tc>
          <w:tcPr>
            <w:tcW w:w="8838" w:type="dxa"/>
          </w:tcPr>
          <w:p w14:paraId="553F7D0E" w14:textId="4A651B5A" w:rsidR="00747489" w:rsidRPr="00155883" w:rsidRDefault="00747489" w:rsidP="00747489">
            <w:pPr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Dezvoltarea website-ului www.consiliere.ase.ro, paginii de facebook (CCOC-ASE) şi instagram (ccoc.ase)</w:t>
            </w:r>
          </w:p>
        </w:tc>
      </w:tr>
      <w:tr w:rsidR="00747489" w:rsidRPr="00155883" w14:paraId="116C982A" w14:textId="77777777" w:rsidTr="00121AE1">
        <w:trPr>
          <w:trHeight w:val="152"/>
        </w:trPr>
        <w:tc>
          <w:tcPr>
            <w:tcW w:w="0" w:type="auto"/>
            <w:vAlign w:val="bottom"/>
          </w:tcPr>
          <w:p w14:paraId="02D949E5" w14:textId="6387BCB3" w:rsidR="00747489" w:rsidRPr="00155883" w:rsidRDefault="00747489" w:rsidP="000946EA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A.10</w:t>
            </w:r>
          </w:p>
        </w:tc>
        <w:tc>
          <w:tcPr>
            <w:tcW w:w="8838" w:type="dxa"/>
          </w:tcPr>
          <w:p w14:paraId="64F47655" w14:textId="5DB3788B" w:rsidR="00747489" w:rsidRPr="00155883" w:rsidRDefault="00747489" w:rsidP="00747489">
            <w:pPr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Organizarea unui seminar cu participarea reprezentanţilor: Centrelor de asistenţă psihopedagogică, Centrelor de consiliere din universităţi, cu asociaţiile profesionale</w:t>
            </w:r>
          </w:p>
        </w:tc>
      </w:tr>
      <w:tr w:rsidR="00747489" w:rsidRPr="00155883" w14:paraId="7C33ECB2" w14:textId="77777777" w:rsidTr="00121AE1">
        <w:trPr>
          <w:trHeight w:val="152"/>
        </w:trPr>
        <w:tc>
          <w:tcPr>
            <w:tcW w:w="0" w:type="auto"/>
            <w:vAlign w:val="bottom"/>
          </w:tcPr>
          <w:p w14:paraId="389F7C29" w14:textId="493399C3" w:rsidR="00747489" w:rsidRPr="00155883" w:rsidRDefault="00747489" w:rsidP="000946EA">
            <w:pPr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</w:pPr>
            <w:r w:rsidRPr="00155883">
              <w:rPr>
                <w:rFonts w:eastAsia="Times New Roman" w:cstheme="minorHAnsi"/>
                <w:b/>
                <w:bCs/>
                <w:color w:val="000000"/>
                <w:lang w:val="ro-RO" w:eastAsia="ro-RO"/>
              </w:rPr>
              <w:t>A.11</w:t>
            </w:r>
          </w:p>
        </w:tc>
        <w:tc>
          <w:tcPr>
            <w:tcW w:w="8838" w:type="dxa"/>
          </w:tcPr>
          <w:p w14:paraId="596B15E6" w14:textId="404641B8" w:rsidR="00747489" w:rsidRPr="00155883" w:rsidRDefault="00747489" w:rsidP="00747489">
            <w:pPr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</w:pPr>
            <w:r w:rsidRPr="00155883">
              <w:rPr>
                <w:rFonts w:eastAsia="Times New Roman" w:cstheme="minorHAnsi"/>
                <w:b/>
                <w:i/>
                <w:color w:val="000000"/>
                <w:lang w:val="ro-RO" w:eastAsia="en-GB"/>
              </w:rPr>
              <w:t>Activitatea de management</w:t>
            </w:r>
          </w:p>
        </w:tc>
      </w:tr>
    </w:tbl>
    <w:p w14:paraId="23AEE1C9" w14:textId="77777777" w:rsidR="00996A55" w:rsidRPr="00155883" w:rsidRDefault="00996A55" w:rsidP="00996A55">
      <w:pPr>
        <w:rPr>
          <w:rFonts w:cstheme="minorHAnsi"/>
          <w:lang w:val="ro-RO"/>
        </w:rPr>
      </w:pPr>
    </w:p>
    <w:p w14:paraId="3927DD72" w14:textId="77777777" w:rsidR="00751467" w:rsidRPr="00155883" w:rsidRDefault="00751467" w:rsidP="00996A55">
      <w:pPr>
        <w:rPr>
          <w:rFonts w:cstheme="minorHAnsi"/>
          <w:lang w:val="ro-RO"/>
        </w:rPr>
      </w:pPr>
    </w:p>
    <w:p w14:paraId="0718B32A" w14:textId="17C69AA8" w:rsidR="00996A55" w:rsidRPr="00155883" w:rsidRDefault="00996A55" w:rsidP="00996A55">
      <w:pPr>
        <w:rPr>
          <w:rFonts w:cstheme="minorHAnsi"/>
          <w:lang w:val="ro-RO"/>
        </w:rPr>
      </w:pPr>
      <w:r w:rsidRPr="00155883">
        <w:rPr>
          <w:rFonts w:cstheme="minorHAnsi"/>
          <w:lang w:val="ro-RO"/>
        </w:rPr>
        <w:t>Rezultate: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A55" w:rsidRPr="00155883" w14:paraId="1FBBDE8C" w14:textId="77777777" w:rsidTr="002337EB">
        <w:trPr>
          <w:trHeight w:val="1058"/>
        </w:trPr>
        <w:tc>
          <w:tcPr>
            <w:tcW w:w="9350" w:type="dxa"/>
          </w:tcPr>
          <w:p w14:paraId="19336354" w14:textId="43D2AC87" w:rsidR="00981FC0" w:rsidRPr="00155883" w:rsidRDefault="00981FC0" w:rsidP="00D92200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155883">
              <w:rPr>
                <w:rFonts w:cstheme="minorHAnsi"/>
                <w:b/>
                <w:bCs/>
                <w:lang w:val="ro-RO"/>
              </w:rPr>
              <w:t>Obiectivul 1:</w:t>
            </w:r>
          </w:p>
          <w:p w14:paraId="0431802D" w14:textId="3CBCE9A7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>R1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- 1 set de materiale informative realizate şi distribuite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4CB999E0" w14:textId="365C8C8D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>R.2 - Informarea liceelor din localităţi cu mai puţin de 10000 locuitori şi a Centrelor de asistenţă psihopedagogică din licee cu privire la oferta educaţională a ASE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0C99E2C5" w14:textId="1788D1BF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R.3 - </w:t>
            </w:r>
            <w:r w:rsidRPr="00155883">
              <w:rPr>
                <w:rFonts w:cstheme="minorHAnsi"/>
                <w:color w:val="000000"/>
                <w:lang w:val="ro-RO"/>
              </w:rPr>
              <w:t>Implicarea a 27 de studenţi în activităţile proiectului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1FBF9403" w14:textId="76E33BAA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R.4 - </w:t>
            </w:r>
            <w:r w:rsidRPr="00155883">
              <w:rPr>
                <w:rFonts w:cstheme="minorHAnsi"/>
                <w:color w:val="000000"/>
                <w:lang w:val="ro-RO"/>
              </w:rPr>
              <w:t>O metodologie de selecţie a studenţilor implicaţi în activităţile proiectului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6300FAEE" w14:textId="0674DA34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R.5 - </w:t>
            </w:r>
            <w:r w:rsidRPr="00155883">
              <w:rPr>
                <w:rFonts w:cstheme="minorHAnsi"/>
              </w:rPr>
              <w:t xml:space="preserve">142 de </w:t>
            </w:r>
            <w:r w:rsidRPr="00155883">
              <w:rPr>
                <w:rFonts w:cstheme="minorHAnsi"/>
                <w:color w:val="000000"/>
                <w:lang w:val="ro-RO"/>
              </w:rPr>
              <w:t>elevi consiliaţi direct din 3 licee din localităţi cu mai puţin de 10000 de locuitori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4733F6A3" w14:textId="2A0B143E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R.6 - </w:t>
            </w:r>
            <w:r w:rsidRPr="00155883">
              <w:rPr>
                <w:rFonts w:cstheme="minorHAnsi"/>
              </w:rPr>
              <w:t xml:space="preserve">3 </w:t>
            </w:r>
            <w:proofErr w:type="spellStart"/>
            <w:r w:rsidRPr="00155883">
              <w:rPr>
                <w:rFonts w:cstheme="minorHAnsi"/>
              </w:rPr>
              <w:t>parteneriate</w:t>
            </w:r>
            <w:proofErr w:type="spellEnd"/>
            <w:r w:rsidRPr="00155883">
              <w:rPr>
                <w:rFonts w:cstheme="minorHAnsi"/>
              </w:rPr>
              <w:t xml:space="preserve"> cu </w:t>
            </w:r>
            <w:proofErr w:type="spellStart"/>
            <w:r w:rsidRPr="00155883">
              <w:rPr>
                <w:rFonts w:cstheme="minorHAnsi"/>
              </w:rPr>
              <w:t>licee</w:t>
            </w:r>
            <w:proofErr w:type="spellEnd"/>
            <w:r w:rsidRPr="00155883">
              <w:rPr>
                <w:rFonts w:cstheme="minorHAnsi"/>
              </w:rPr>
              <w:t xml:space="preserve"> din </w:t>
            </w:r>
            <w:proofErr w:type="spellStart"/>
            <w:r w:rsidRPr="00155883">
              <w:rPr>
                <w:rFonts w:cstheme="minorHAnsi"/>
              </w:rPr>
              <w:t>localităţi</w:t>
            </w:r>
            <w:proofErr w:type="spellEnd"/>
            <w:r w:rsidRPr="00155883">
              <w:rPr>
                <w:rFonts w:cstheme="minorHAnsi"/>
              </w:rPr>
              <w:t xml:space="preserve"> </w:t>
            </w:r>
            <w:proofErr w:type="spellStart"/>
            <w:r w:rsidRPr="00155883">
              <w:rPr>
                <w:rFonts w:cstheme="minorHAnsi"/>
              </w:rPr>
              <w:t>mai</w:t>
            </w:r>
            <w:proofErr w:type="spellEnd"/>
            <w:r w:rsidRPr="00155883">
              <w:rPr>
                <w:rFonts w:cstheme="minorHAnsi"/>
              </w:rPr>
              <w:t xml:space="preserve"> </w:t>
            </w:r>
            <w:proofErr w:type="spellStart"/>
            <w:r w:rsidRPr="00155883">
              <w:rPr>
                <w:rFonts w:cstheme="minorHAnsi"/>
              </w:rPr>
              <w:t>mici</w:t>
            </w:r>
            <w:proofErr w:type="spellEnd"/>
            <w:r w:rsidRPr="00155883">
              <w:rPr>
                <w:rFonts w:cstheme="minorHAnsi"/>
              </w:rPr>
              <w:t xml:space="preserve"> de 10000 de </w:t>
            </w:r>
            <w:proofErr w:type="spellStart"/>
            <w:r w:rsidRPr="00155883">
              <w:rPr>
                <w:rFonts w:cstheme="minorHAnsi"/>
              </w:rPr>
              <w:t>locuitori</w:t>
            </w:r>
            <w:proofErr w:type="spellEnd"/>
            <w:r w:rsidRPr="00155883">
              <w:rPr>
                <w:rFonts w:cstheme="minorHAnsi"/>
              </w:rPr>
              <w:t xml:space="preserve"> </w:t>
            </w:r>
            <w:proofErr w:type="spellStart"/>
            <w:r w:rsidRPr="00155883">
              <w:rPr>
                <w:rFonts w:cstheme="minorHAnsi"/>
              </w:rPr>
              <w:t>încheiate</w:t>
            </w:r>
            <w:proofErr w:type="spellEnd"/>
            <w:r w:rsidRPr="00155883">
              <w:rPr>
                <w:rFonts w:cstheme="minorHAnsi"/>
              </w:rPr>
              <w:t xml:space="preserve">: </w:t>
            </w:r>
            <w:r w:rsidRPr="00155883">
              <w:rPr>
                <w:rFonts w:cstheme="minorHAnsi"/>
                <w:color w:val="000000"/>
                <w:lang w:val="ro-RO"/>
              </w:rPr>
              <w:t>Liceul Tehnologic Fundulea, jud. Călăraşi, Liceul Tehnologic, "Tiu Dumitrescu", Mihăileşti, jud. Giurgiu, Liceul Tehnologic "Cezar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 xml:space="preserve"> Nicolau", Brăneşti, jud. Ilfov;</w:t>
            </w:r>
          </w:p>
          <w:p w14:paraId="50F03D59" w14:textId="46EA322E" w:rsidR="00052071" w:rsidRPr="00155883" w:rsidRDefault="00747489" w:rsidP="00052071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R.7. – 1 </w:t>
            </w:r>
            <w:r w:rsidRPr="00155883">
              <w:rPr>
                <w:rFonts w:cstheme="minorHAnsi"/>
                <w:color w:val="000000"/>
                <w:lang w:val="ro-RO"/>
              </w:rPr>
              <w:t>bază de date cu elevi, reprezentanţi ai instituţiilor de învăţământ preuniversitar, studenţi în risc de abandon universitar timpuriu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.</w:t>
            </w:r>
          </w:p>
          <w:p w14:paraId="2193D9A4" w14:textId="77777777" w:rsidR="00751467" w:rsidRPr="00155883" w:rsidRDefault="00751467" w:rsidP="00052071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  <w:p w14:paraId="52F557B1" w14:textId="42BBE962" w:rsidR="00981FC0" w:rsidRPr="00155883" w:rsidRDefault="00981FC0" w:rsidP="00D92200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155883">
              <w:rPr>
                <w:rFonts w:cstheme="minorHAnsi"/>
                <w:b/>
                <w:bCs/>
                <w:lang w:val="ro-RO"/>
              </w:rPr>
              <w:t>Obiectivul 2:</w:t>
            </w:r>
          </w:p>
          <w:p w14:paraId="6F2C9D2C" w14:textId="401134A1" w:rsidR="00AD3783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Cs/>
                <w:lang w:val="ro-RO"/>
              </w:rPr>
              <w:t xml:space="preserve">R.8. - </w:t>
            </w:r>
            <w:r w:rsidRPr="00155883">
              <w:rPr>
                <w:rFonts w:cstheme="minorHAnsi"/>
                <w:color w:val="000000"/>
                <w:lang w:val="ro-RO"/>
              </w:rPr>
              <w:t>1 workshop de analiză a fenomenului abandonului universitar cu 22 de participanţi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170CEDBF" w14:textId="6F1CEC56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Cs/>
                <w:lang w:val="ro-RO"/>
              </w:rPr>
              <w:t xml:space="preserve">R.9. - </w:t>
            </w:r>
            <w:r w:rsidRPr="00155883">
              <w:rPr>
                <w:rFonts w:cstheme="minorHAnsi"/>
                <w:color w:val="000000"/>
                <w:lang w:val="ro-RO"/>
              </w:rPr>
              <w:t>6 conferinţe</w:t>
            </w:r>
            <w:r w:rsidRPr="00155883">
              <w:rPr>
                <w:rFonts w:cstheme="minorHAnsi"/>
                <w:color w:val="000000"/>
                <w:lang w:val="ro-RO"/>
              </w:rPr>
              <w:t>/cursuri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la care care au participat consilierii CCOC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3ECB8683" w14:textId="43A39601" w:rsidR="00747489" w:rsidRPr="00155883" w:rsidRDefault="00747489" w:rsidP="00D92200">
            <w:pPr>
              <w:jc w:val="both"/>
              <w:rPr>
                <w:rFonts w:cstheme="minorHAnsi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R.10 - </w:t>
            </w:r>
            <w:r w:rsidR="00751467" w:rsidRPr="00155883">
              <w:rPr>
                <w:rFonts w:cstheme="minorHAnsi"/>
              </w:rPr>
              <w:t>4</w:t>
            </w:r>
            <w:r w:rsidRPr="00155883">
              <w:rPr>
                <w:rFonts w:cstheme="minorHAnsi"/>
              </w:rPr>
              <w:t xml:space="preserve"> </w:t>
            </w:r>
            <w:proofErr w:type="spellStart"/>
            <w:r w:rsidRPr="00155883">
              <w:rPr>
                <w:rFonts w:cstheme="minorHAnsi"/>
              </w:rPr>
              <w:t>s</w:t>
            </w:r>
            <w:r w:rsidR="00751467" w:rsidRPr="00155883">
              <w:rPr>
                <w:rFonts w:cstheme="minorHAnsi"/>
              </w:rPr>
              <w:t>tudii</w:t>
            </w:r>
            <w:proofErr w:type="spellEnd"/>
            <w:r w:rsidR="00751467" w:rsidRPr="00155883">
              <w:rPr>
                <w:rFonts w:cstheme="minorHAnsi"/>
              </w:rPr>
              <w:t xml:space="preserve"> de </w:t>
            </w:r>
            <w:proofErr w:type="spellStart"/>
            <w:r w:rsidR="00751467" w:rsidRPr="00155883">
              <w:rPr>
                <w:rFonts w:cstheme="minorHAnsi"/>
              </w:rPr>
              <w:t>specialitate</w:t>
            </w:r>
            <w:proofErr w:type="spellEnd"/>
            <w:r w:rsidR="00751467" w:rsidRPr="00155883">
              <w:rPr>
                <w:rFonts w:cstheme="minorHAnsi"/>
              </w:rPr>
              <w:t xml:space="preserve"> </w:t>
            </w:r>
            <w:proofErr w:type="spellStart"/>
            <w:r w:rsidR="00751467" w:rsidRPr="00155883">
              <w:rPr>
                <w:rFonts w:cstheme="minorHAnsi"/>
              </w:rPr>
              <w:t>realizate</w:t>
            </w:r>
            <w:proofErr w:type="spellEnd"/>
            <w:r w:rsidR="00751467" w:rsidRPr="00155883">
              <w:rPr>
                <w:rFonts w:cstheme="minorHAnsi"/>
              </w:rPr>
              <w:t>/</w:t>
            </w:r>
            <w:proofErr w:type="spellStart"/>
            <w:r w:rsidRPr="00155883">
              <w:rPr>
                <w:rFonts w:cstheme="minorHAnsi"/>
              </w:rPr>
              <w:t>publicate</w:t>
            </w:r>
            <w:proofErr w:type="spellEnd"/>
            <w:r w:rsidR="00751467" w:rsidRPr="00155883">
              <w:rPr>
                <w:rFonts w:cstheme="minorHAnsi"/>
              </w:rPr>
              <w:t>;</w:t>
            </w:r>
          </w:p>
          <w:p w14:paraId="01D8E282" w14:textId="75BE7A74" w:rsidR="00747489" w:rsidRPr="00155883" w:rsidRDefault="00747489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</w:rPr>
              <w:t>R.11 -</w:t>
            </w:r>
            <w:r w:rsidR="00751467" w:rsidRPr="00155883">
              <w:rPr>
                <w:rFonts w:cstheme="minorHAnsi"/>
              </w:rPr>
              <w:t xml:space="preserve"> 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dotarea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 xml:space="preserve"> cu echipamente şi resurse necesare derulării activităţilor specifice Centrul de Consiliere şi Orientare în Carieră, birourile din clădirea Mihail Moxa şi cele din cladirea din Piaţa Romană nr. 8</w:t>
            </w:r>
            <w:r w:rsidR="00751467"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4ABC08CF" w14:textId="1072CD85" w:rsidR="00747489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>R.12 - o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serie de 6 workshop-uri în care s-au dezbătut teme legate de: sănătate mintală, stare de well being în activităţile şcolare, managementul stresului şi al emoţiilor etc. În medie, la fiecare eveniment, au participat aproximativ 20 de per</w:t>
            </w:r>
            <w:r w:rsidRPr="00155883">
              <w:rPr>
                <w:rFonts w:cstheme="minorHAnsi"/>
                <w:color w:val="000000"/>
                <w:lang w:val="ro-RO"/>
              </w:rPr>
              <w:t>soane.</w:t>
            </w:r>
          </w:p>
          <w:p w14:paraId="1F43213D" w14:textId="77777777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</w:p>
          <w:p w14:paraId="0F596D24" w14:textId="2606D52B" w:rsidR="00981FC0" w:rsidRPr="00155883" w:rsidRDefault="00981FC0" w:rsidP="00D92200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155883">
              <w:rPr>
                <w:rFonts w:cstheme="minorHAnsi"/>
                <w:b/>
                <w:bCs/>
                <w:lang w:val="ro-RO"/>
              </w:rPr>
              <w:t>Obiectivul 3:</w:t>
            </w:r>
          </w:p>
          <w:p w14:paraId="20A97EC5" w14:textId="6D5EE44B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Cs/>
                <w:lang w:val="ro-RO"/>
              </w:rPr>
              <w:t xml:space="preserve">R.13 - </w:t>
            </w:r>
            <w:r w:rsidRPr="00155883">
              <w:rPr>
                <w:rFonts w:cstheme="minorHAnsi"/>
                <w:color w:val="000000"/>
                <w:lang w:val="ro-RO"/>
              </w:rPr>
              <w:t>4</w:t>
            </w:r>
            <w:r w:rsidRPr="00155883">
              <w:rPr>
                <w:rFonts w:cstheme="minorHAnsi"/>
                <w:color w:val="000000"/>
                <w:lang w:val="ro-RO"/>
              </w:rPr>
              <w:t xml:space="preserve"> serii de cursuri de dezvoltare personală cu participarea </w:t>
            </w:r>
            <w:r w:rsidRPr="00155883">
              <w:rPr>
                <w:rFonts w:cstheme="minorHAnsi"/>
                <w:color w:val="000000"/>
                <w:lang w:val="ro-RO"/>
              </w:rPr>
              <w:t>a 22 de studenţi/serie;</w:t>
            </w:r>
          </w:p>
          <w:p w14:paraId="04468E97" w14:textId="5551AA2E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R.14 - </w:t>
            </w:r>
            <w:r w:rsidRPr="00155883">
              <w:rPr>
                <w:rFonts w:cstheme="minorHAnsi"/>
                <w:color w:val="000000"/>
                <w:lang w:val="ro-RO"/>
              </w:rPr>
              <w:t>14 şedinţe de consiliere cu cu 183 de studenţi de anul I şi 18 studenţi din anii mai mari participanţi (programul Big Brother)</w:t>
            </w:r>
            <w:r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38FA8173" w14:textId="084AE446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R.15 - </w:t>
            </w:r>
            <w:r w:rsidRPr="00155883">
              <w:rPr>
                <w:rFonts w:cstheme="minorHAnsi"/>
                <w:color w:val="000000"/>
                <w:lang w:val="ro-RO"/>
              </w:rPr>
              <w:t>1 curs de managementul proiectelor / activităților destinate studenților din categorii defavorizate cu 22 de studenţi participanţi</w:t>
            </w:r>
            <w:r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3C23FA6B" w14:textId="6CCEFEDB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 16 - </w:t>
            </w:r>
            <w:r w:rsidRPr="00155883">
              <w:rPr>
                <w:rFonts w:cstheme="minorHAnsi"/>
                <w:color w:val="000000"/>
                <w:lang w:val="ro-RO"/>
              </w:rPr>
              <w:t>1 program de tutoriat implementat la nivelul celor 12 facultăţi ale ASE</w:t>
            </w:r>
            <w:r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5C13FDE9" w14:textId="6EA7C8A3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R.17 - </w:t>
            </w:r>
            <w:r w:rsidRPr="00155883">
              <w:rPr>
                <w:rFonts w:cstheme="minorHAnsi"/>
                <w:color w:val="000000"/>
                <w:lang w:val="ro-RO"/>
              </w:rPr>
              <w:t>1 Consiliu consultativ cu peste 60 de participanţi: reprezentanţi ai universităţii, cadre didactice, studenţi, reprezentanţi ai angajatorilor</w:t>
            </w:r>
            <w:r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35C91664" w14:textId="145F4B15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color w:val="000000"/>
                <w:lang w:val="ro-RO"/>
              </w:rPr>
              <w:t xml:space="preserve">R.18 - </w:t>
            </w:r>
            <w:r w:rsidRPr="00155883">
              <w:rPr>
                <w:rFonts w:cstheme="minorHAnsi"/>
                <w:color w:val="000000"/>
                <w:lang w:val="ro-RO"/>
              </w:rPr>
              <w:t>1 vizită de studiu și schimb de bune practici la Barcelona, Spania, la următoarele companii: Capgemini, SAP, Panasonic, Nestlé, HP</w:t>
            </w:r>
            <w:r w:rsidRPr="00155883">
              <w:rPr>
                <w:rFonts w:cstheme="minorHAnsi"/>
                <w:color w:val="000000"/>
                <w:lang w:val="ro-RO"/>
              </w:rPr>
              <w:t>.</w:t>
            </w:r>
          </w:p>
          <w:p w14:paraId="26D0151C" w14:textId="77777777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</w:p>
          <w:p w14:paraId="2C631F4C" w14:textId="1277A9D1" w:rsidR="00981FC0" w:rsidRPr="00155883" w:rsidRDefault="00981FC0" w:rsidP="00D92200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155883">
              <w:rPr>
                <w:rFonts w:cstheme="minorHAnsi"/>
                <w:b/>
                <w:bCs/>
                <w:lang w:val="ro-RO"/>
              </w:rPr>
              <w:t>Obiectivul 4:</w:t>
            </w:r>
          </w:p>
          <w:p w14:paraId="13BA72E0" w14:textId="59E6E80E" w:rsidR="00751467" w:rsidRPr="00155883" w:rsidRDefault="00751467" w:rsidP="00D92200">
            <w:pPr>
              <w:jc w:val="both"/>
              <w:rPr>
                <w:rFonts w:cstheme="minorHAnsi"/>
                <w:color w:val="000000"/>
                <w:lang w:val="ro-RO"/>
              </w:rPr>
            </w:pPr>
            <w:r w:rsidRPr="00155883">
              <w:rPr>
                <w:rFonts w:cstheme="minorHAnsi"/>
                <w:bCs/>
                <w:lang w:val="ro-RO"/>
              </w:rPr>
              <w:t xml:space="preserve">R.19 - </w:t>
            </w:r>
            <w:r w:rsidRPr="00155883">
              <w:rPr>
                <w:rFonts w:cstheme="minorHAnsi"/>
                <w:color w:val="000000"/>
                <w:lang w:val="ro-RO"/>
              </w:rPr>
              <w:t>Websiteul CCOC (www.consiliere.ase.ro), pagina de facebook (CCOC-ASE) şi instagram (ccoc.ase) actualizate</w:t>
            </w:r>
            <w:r w:rsidRPr="00155883">
              <w:rPr>
                <w:rFonts w:cstheme="minorHAnsi"/>
                <w:color w:val="000000"/>
                <w:lang w:val="ro-RO"/>
              </w:rPr>
              <w:t>;</w:t>
            </w:r>
          </w:p>
          <w:p w14:paraId="0A614FE9" w14:textId="3154C6C4" w:rsidR="00751467" w:rsidRPr="00155883" w:rsidRDefault="00751467" w:rsidP="00D92200">
            <w:pPr>
              <w:jc w:val="both"/>
              <w:rPr>
                <w:rFonts w:cstheme="minorHAnsi"/>
                <w:bCs/>
                <w:lang w:val="ro-RO"/>
              </w:rPr>
            </w:pPr>
            <w:r w:rsidRPr="00155883">
              <w:rPr>
                <w:rFonts w:cstheme="minorHAnsi"/>
                <w:bCs/>
                <w:lang w:val="ro-RO"/>
              </w:rPr>
              <w:t xml:space="preserve">R.20 - </w:t>
            </w:r>
            <w:r w:rsidRPr="00155883">
              <w:rPr>
                <w:rFonts w:eastAsia="Times New Roman" w:cstheme="minorHAnsi"/>
                <w:color w:val="000000"/>
                <w:lang w:val="ro-RO" w:eastAsia="en-GB"/>
              </w:rPr>
              <w:t xml:space="preserve">Conferinţa cu tema  </w:t>
            </w:r>
            <w:r w:rsidRPr="00155883">
              <w:rPr>
                <w:rFonts w:cstheme="minorHAnsi"/>
                <w:bCs/>
                <w:i/>
                <w:iCs/>
                <w:color w:val="000000"/>
                <w:lang w:val="ro-RO"/>
              </w:rPr>
              <w:t xml:space="preserve">„Sănătatea mentală. Ce este şi ce facem când avem nevoie de ajutor”, </w:t>
            </w:r>
            <w:r w:rsidRPr="00155883">
              <w:rPr>
                <w:rFonts w:cstheme="minorHAnsi"/>
                <w:bCs/>
                <w:iCs/>
                <w:color w:val="000000"/>
                <w:lang w:val="ro-RO"/>
              </w:rPr>
              <w:t>eveniment care a reunit peste 60 de participanţi: cadre didactice, studenţi, consilieri din învăţământul preuniversitar, un medic psihiatru, organizată în data de</w:t>
            </w:r>
            <w:r w:rsidRPr="00155883">
              <w:rPr>
                <w:rFonts w:cstheme="minorHAnsi"/>
                <w:iCs/>
                <w:color w:val="000000"/>
                <w:lang w:val="en-GB"/>
              </w:rPr>
              <w:t xml:space="preserve">7 </w:t>
            </w:r>
            <w:proofErr w:type="spellStart"/>
            <w:r w:rsidRPr="00155883">
              <w:rPr>
                <w:rFonts w:cstheme="minorHAnsi"/>
                <w:iCs/>
                <w:color w:val="000000"/>
                <w:lang w:val="en-GB"/>
              </w:rPr>
              <w:t>decembrie</w:t>
            </w:r>
            <w:proofErr w:type="spellEnd"/>
            <w:r w:rsidRPr="00155883">
              <w:rPr>
                <w:rFonts w:cstheme="minorHAnsi"/>
                <w:iCs/>
                <w:color w:val="000000"/>
                <w:lang w:val="en-GB"/>
              </w:rPr>
              <w:t xml:space="preserve"> 2023.</w:t>
            </w:r>
          </w:p>
          <w:p w14:paraId="4E0CA1ED" w14:textId="5880CA42" w:rsidR="00ED3F82" w:rsidRDefault="00ED3F82" w:rsidP="003B31F6">
            <w:pPr>
              <w:rPr>
                <w:rFonts w:cstheme="minorHAnsi"/>
                <w:i/>
                <w:color w:val="000000"/>
                <w:lang w:val="ro-RO"/>
              </w:rPr>
            </w:pPr>
          </w:p>
          <w:p w14:paraId="5FDC24FC" w14:textId="1B83BDAD" w:rsidR="00155883" w:rsidRDefault="00155883" w:rsidP="003B31F6">
            <w:pPr>
              <w:rPr>
                <w:rFonts w:cstheme="minorHAnsi"/>
                <w:i/>
                <w:color w:val="000000"/>
                <w:lang w:val="ro-RO"/>
              </w:rPr>
            </w:pPr>
          </w:p>
          <w:p w14:paraId="28105F6E" w14:textId="1729C0AD" w:rsidR="00155883" w:rsidRDefault="00155883" w:rsidP="003B31F6">
            <w:pPr>
              <w:rPr>
                <w:rFonts w:cstheme="minorHAnsi"/>
                <w:i/>
                <w:color w:val="000000"/>
                <w:lang w:val="ro-RO"/>
              </w:rPr>
            </w:pPr>
          </w:p>
          <w:p w14:paraId="37D16BCA" w14:textId="77777777" w:rsidR="00155883" w:rsidRPr="00155883" w:rsidRDefault="00155883" w:rsidP="003B31F6">
            <w:pPr>
              <w:rPr>
                <w:rFonts w:cstheme="minorHAnsi"/>
                <w:i/>
                <w:color w:val="000000"/>
                <w:lang w:val="ro-RO"/>
              </w:rPr>
            </w:pPr>
            <w:bookmarkStart w:id="0" w:name="_GoBack"/>
            <w:bookmarkEnd w:id="0"/>
          </w:p>
          <w:p w14:paraId="67E0F578" w14:textId="4256AA9C" w:rsidR="003B31F6" w:rsidRPr="00155883" w:rsidRDefault="003B31F6" w:rsidP="003B31F6">
            <w:pPr>
              <w:rPr>
                <w:rFonts w:cstheme="minorHAnsi"/>
                <w:b/>
                <w:bCs/>
                <w:i/>
                <w:color w:val="000000"/>
                <w:lang w:val="ro-RO"/>
              </w:rPr>
            </w:pPr>
            <w:r w:rsidRPr="00155883">
              <w:rPr>
                <w:rFonts w:cstheme="minorHAnsi"/>
                <w:b/>
                <w:bCs/>
                <w:i/>
                <w:color w:val="000000"/>
                <w:lang w:val="ro-RO"/>
              </w:rPr>
              <w:t>Articol</w:t>
            </w:r>
            <w:r w:rsidR="00751467" w:rsidRPr="00155883">
              <w:rPr>
                <w:rFonts w:cstheme="minorHAnsi"/>
                <w:b/>
                <w:bCs/>
                <w:i/>
                <w:color w:val="000000"/>
                <w:lang w:val="ro-RO"/>
              </w:rPr>
              <w:t>e</w:t>
            </w:r>
            <w:r w:rsidRPr="00155883">
              <w:rPr>
                <w:rFonts w:cstheme="minorHAnsi"/>
                <w:b/>
                <w:bCs/>
                <w:i/>
                <w:color w:val="000000"/>
                <w:lang w:val="ro-RO"/>
              </w:rPr>
              <w:t xml:space="preserve"> publicat</w:t>
            </w:r>
            <w:r w:rsidR="00751467" w:rsidRPr="00155883">
              <w:rPr>
                <w:rFonts w:cstheme="minorHAnsi"/>
                <w:b/>
                <w:bCs/>
                <w:i/>
                <w:color w:val="000000"/>
                <w:lang w:val="ro-RO"/>
              </w:rPr>
              <w:t>e/realizate</w:t>
            </w:r>
            <w:r w:rsidRPr="00155883">
              <w:rPr>
                <w:rFonts w:cstheme="minorHAnsi"/>
                <w:b/>
                <w:bCs/>
                <w:i/>
                <w:color w:val="000000"/>
                <w:lang w:val="ro-RO"/>
              </w:rPr>
              <w:t>:</w:t>
            </w:r>
          </w:p>
          <w:p w14:paraId="40B210E8" w14:textId="77777777" w:rsidR="00751467" w:rsidRPr="00155883" w:rsidRDefault="00751467" w:rsidP="00751467">
            <w:pPr>
              <w:pStyle w:val="ChapterTitleIntechOpen"/>
              <w:numPr>
                <w:ilvl w:val="0"/>
                <w:numId w:val="8"/>
              </w:num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883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Richițeanu-Năstase, R-E., Păduraru, M.E., </w:t>
            </w:r>
            <w:r w:rsidRPr="00155883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  <w:lang w:val="ro-RO"/>
              </w:rPr>
              <w:t>Stăiculescu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 xml:space="preserve">, C. (2023). Enhancing student success through social emotional competence development, </w:t>
            </w:r>
            <w:r w:rsidRPr="00155883">
              <w:rPr>
                <w:rFonts w:asciiTheme="minorHAnsi" w:hAnsiTheme="minorHAnsi" w:cstheme="minorHAnsi"/>
                <w:i/>
                <w:sz w:val="22"/>
                <w:lang w:val="ro-RO"/>
              </w:rPr>
              <w:t>Book chapter, Intech Open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 xml:space="preserve">, disponibil la: </w:t>
            </w:r>
            <w:hyperlink r:id="rId5" w:history="1">
              <w:r w:rsidRPr="00155883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hd w:val="clear" w:color="auto" w:fill="FFFFFF"/>
                  <w:lang w:val="ro-RO"/>
                </w:rPr>
                <w:t>https://www.intechopen.com/online-first/enhancing-student-success-through-social-emotional-competence-development</w:t>
              </w:r>
            </w:hyperlink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>;</w:t>
            </w:r>
          </w:p>
          <w:p w14:paraId="0A3F7099" w14:textId="77777777" w:rsidR="00751467" w:rsidRPr="00155883" w:rsidRDefault="00751467" w:rsidP="00751467">
            <w:pPr>
              <w:pStyle w:val="ChapterTitleIntechOpen"/>
              <w:numPr>
                <w:ilvl w:val="0"/>
                <w:numId w:val="8"/>
              </w:num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883">
              <w:rPr>
                <w:rFonts w:asciiTheme="minorHAnsi" w:hAnsiTheme="minorHAnsi" w:cstheme="minorHAnsi"/>
                <w:bCs/>
                <w:sz w:val="22"/>
                <w:lang w:val="ro-RO"/>
              </w:rPr>
              <w:t>Stăiculescu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>, C., Dincă V.M., Gheba A.</w:t>
            </w:r>
            <w:r w:rsidRPr="00155883">
              <w:rPr>
                <w:rFonts w:asciiTheme="minorHAnsi" w:hAnsiTheme="minorHAnsi" w:cstheme="minorHAnsi"/>
                <w:i/>
                <w:sz w:val="22"/>
                <w:lang w:val="ro-RO"/>
              </w:rPr>
              <w:t xml:space="preserve"> 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 xml:space="preserve">(2023). </w:t>
            </w:r>
            <w:r w:rsidRPr="00155883">
              <w:rPr>
                <w:rFonts w:asciiTheme="minorHAnsi" w:hAnsiTheme="minorHAnsi" w:cstheme="minorHAnsi"/>
                <w:sz w:val="22"/>
                <w:lang w:val="ro-RO" w:bidi="ro-RO"/>
              </w:rPr>
              <w:t>Teaching careers from the perspective of graduates of training programmes for teachers (pilot study: ASE)</w:t>
            </w:r>
            <w:r w:rsidRPr="00155883">
              <w:rPr>
                <w:rFonts w:asciiTheme="minorHAnsi" w:hAnsiTheme="minorHAnsi" w:cstheme="minorHAnsi"/>
                <w:i/>
                <w:sz w:val="22"/>
                <w:lang w:val="ro-RO"/>
              </w:rPr>
              <w:t>,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 xml:space="preserve"> înscrisă în </w:t>
            </w:r>
            <w:r w:rsidRPr="00155883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  <w:lang w:val="ro-RO"/>
              </w:rPr>
              <w:t xml:space="preserve">Proceedings of the </w:t>
            </w:r>
            <w:r w:rsidRPr="00155883">
              <w:rPr>
                <w:rFonts w:asciiTheme="minorHAnsi" w:hAnsiTheme="minorHAnsi" w:cstheme="minorHAnsi"/>
                <w:i/>
                <w:color w:val="222222"/>
                <w:sz w:val="22"/>
                <w:shd w:val="clear" w:color="auto" w:fill="FFFFFF"/>
                <w:lang w:val="ro-RO"/>
              </w:rPr>
              <w:t>International Conference on Business Excellence 2023</w:t>
            </w:r>
            <w:r w:rsidRPr="00155883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  <w:lang w:val="ro-RO"/>
              </w:rPr>
              <w:t>;</w:t>
            </w:r>
          </w:p>
          <w:p w14:paraId="11DC04D5" w14:textId="49CF9CBD" w:rsidR="00751467" w:rsidRPr="00155883" w:rsidRDefault="00751467" w:rsidP="00751467">
            <w:pPr>
              <w:pStyle w:val="ChapterTitleIntechOpen"/>
              <w:numPr>
                <w:ilvl w:val="0"/>
                <w:numId w:val="8"/>
              </w:num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883">
              <w:rPr>
                <w:rFonts w:asciiTheme="minorHAnsi" w:hAnsiTheme="minorHAnsi" w:cstheme="minorHAnsi"/>
                <w:bCs/>
                <w:sz w:val="22"/>
                <w:lang w:val="ro-RO"/>
              </w:rPr>
              <w:t>Stăiculescu, C.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>, Drămnescu, M.A., Păduraru, M.E., Enăchescu. V.A. (2023).</w:t>
            </w:r>
            <w:r w:rsidRPr="00155883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</w:t>
            </w:r>
            <w:r w:rsidRPr="00155883">
              <w:rPr>
                <w:rFonts w:asciiTheme="minorHAnsi" w:hAnsiTheme="minorHAnsi" w:cstheme="minorHAnsi"/>
                <w:sz w:val="22"/>
                <w:lang w:val="ro-RO"/>
              </w:rPr>
              <w:t xml:space="preserve">Model for objectifying the role of critical thinking in developing students' entrepreneurial skills, înscrisă în </w:t>
            </w:r>
            <w:r w:rsidRPr="00155883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  <w:lang w:val="ro-RO"/>
              </w:rPr>
              <w:t xml:space="preserve">Proceedings of the </w:t>
            </w:r>
            <w:r w:rsidRPr="00155883">
              <w:rPr>
                <w:rFonts w:asciiTheme="minorHAnsi" w:hAnsiTheme="minorHAnsi" w:cstheme="minorHAnsi"/>
                <w:i/>
                <w:color w:val="222222"/>
                <w:sz w:val="22"/>
                <w:shd w:val="clear" w:color="auto" w:fill="FFFFFF"/>
                <w:lang w:val="ro-RO"/>
              </w:rPr>
              <w:t>International Conference on Business Excellence 2023</w:t>
            </w:r>
            <w:r w:rsidRPr="00155883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  <w:lang w:val="ro-RO"/>
              </w:rPr>
              <w:t>.</w:t>
            </w:r>
          </w:p>
          <w:p w14:paraId="599E0F40" w14:textId="32A6FC1F" w:rsidR="00996A55" w:rsidRPr="00155883" w:rsidRDefault="00996A55" w:rsidP="003B31F6">
            <w:pPr>
              <w:jc w:val="both"/>
              <w:rPr>
                <w:rFonts w:cstheme="minorHAnsi"/>
                <w:lang w:val="ro-RO"/>
              </w:rPr>
            </w:pPr>
          </w:p>
        </w:tc>
      </w:tr>
    </w:tbl>
    <w:p w14:paraId="40CAC3F0" w14:textId="77777777" w:rsidR="00996A55" w:rsidRPr="00155883" w:rsidRDefault="00996A55" w:rsidP="00996A55">
      <w:pPr>
        <w:rPr>
          <w:rFonts w:cstheme="minorHAnsi"/>
          <w:lang w:val="ro-RO"/>
        </w:rPr>
      </w:pPr>
    </w:p>
    <w:sectPr w:rsidR="00996A55" w:rsidRPr="0015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Brab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6BD"/>
    <w:multiLevelType w:val="hybridMultilevel"/>
    <w:tmpl w:val="8752F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AB1"/>
    <w:multiLevelType w:val="hybridMultilevel"/>
    <w:tmpl w:val="3F82C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5EC3"/>
    <w:multiLevelType w:val="hybridMultilevel"/>
    <w:tmpl w:val="4C581D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0D5F"/>
    <w:multiLevelType w:val="multilevel"/>
    <w:tmpl w:val="610A3E1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7C029E"/>
    <w:multiLevelType w:val="hybridMultilevel"/>
    <w:tmpl w:val="366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6C6"/>
    <w:multiLevelType w:val="hybridMultilevel"/>
    <w:tmpl w:val="BAC801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41EF"/>
    <w:multiLevelType w:val="hybridMultilevel"/>
    <w:tmpl w:val="7EDE7E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438F"/>
    <w:multiLevelType w:val="hybridMultilevel"/>
    <w:tmpl w:val="4D8C70CA"/>
    <w:lvl w:ilvl="0" w:tplc="9FC25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5"/>
    <w:rsid w:val="00052071"/>
    <w:rsid w:val="000946EA"/>
    <w:rsid w:val="000B5E38"/>
    <w:rsid w:val="001065A3"/>
    <w:rsid w:val="001079D4"/>
    <w:rsid w:val="00121AE1"/>
    <w:rsid w:val="00155883"/>
    <w:rsid w:val="001C67C0"/>
    <w:rsid w:val="0036715B"/>
    <w:rsid w:val="003B31F6"/>
    <w:rsid w:val="003F341C"/>
    <w:rsid w:val="00427D7A"/>
    <w:rsid w:val="00650B77"/>
    <w:rsid w:val="00676069"/>
    <w:rsid w:val="00747489"/>
    <w:rsid w:val="00751467"/>
    <w:rsid w:val="007B1CAF"/>
    <w:rsid w:val="008011D7"/>
    <w:rsid w:val="009113BD"/>
    <w:rsid w:val="00926205"/>
    <w:rsid w:val="009568C6"/>
    <w:rsid w:val="00981FC0"/>
    <w:rsid w:val="00996A55"/>
    <w:rsid w:val="00A0108C"/>
    <w:rsid w:val="00A140D6"/>
    <w:rsid w:val="00A21903"/>
    <w:rsid w:val="00AD3783"/>
    <w:rsid w:val="00AF7CE4"/>
    <w:rsid w:val="00BD0713"/>
    <w:rsid w:val="00BE224A"/>
    <w:rsid w:val="00C47E68"/>
    <w:rsid w:val="00CB2EB4"/>
    <w:rsid w:val="00CB419B"/>
    <w:rsid w:val="00CE4F84"/>
    <w:rsid w:val="00D15EC6"/>
    <w:rsid w:val="00D92200"/>
    <w:rsid w:val="00ED3F82"/>
    <w:rsid w:val="00EE72EB"/>
    <w:rsid w:val="00F50663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C468"/>
  <w15:chartTrackingRefBased/>
  <w15:docId w15:val="{259556D2-23A0-4EFF-919B-6EF3EDE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1903"/>
    <w:rPr>
      <w:color w:val="0000FF"/>
      <w:u w:val="single"/>
    </w:rPr>
  </w:style>
  <w:style w:type="character" w:styleId="Strong">
    <w:name w:val="Strong"/>
    <w:basedOn w:val="DefaultParagraphFont"/>
    <w:qFormat/>
    <w:rsid w:val="00A21903"/>
    <w:rPr>
      <w:b/>
      <w:bCs/>
    </w:rPr>
  </w:style>
  <w:style w:type="paragraph" w:customStyle="1" w:styleId="Default">
    <w:name w:val="Default"/>
    <w:rsid w:val="00107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qFormat/>
    <w:rsid w:val="00D92200"/>
    <w:pPr>
      <w:ind w:left="720"/>
      <w:contextualSpacing/>
    </w:pPr>
    <w:rPr>
      <w:lang w:val="ro-RO"/>
    </w:rPr>
  </w:style>
  <w:style w:type="paragraph" w:customStyle="1" w:styleId="ChapterTitleIntechOpen">
    <w:name w:val="Chapter Title IntechOpen"/>
    <w:rsid w:val="00751467"/>
    <w:pPr>
      <w:autoSpaceDN w:val="0"/>
      <w:spacing w:after="425" w:line="254" w:lineRule="auto"/>
    </w:pPr>
    <w:rPr>
      <w:rFonts w:ascii="FS Brabo" w:eastAsia="Calibri" w:hAnsi="FS Brabo" w:cs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chopen.com/online-first/enhancing-student-success-through-social-emotional-competence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Lazar</dc:creator>
  <cp:keywords/>
  <dc:description/>
  <cp:lastModifiedBy>User</cp:lastModifiedBy>
  <cp:revision>3</cp:revision>
  <dcterms:created xsi:type="dcterms:W3CDTF">2024-01-19T06:53:00Z</dcterms:created>
  <dcterms:modified xsi:type="dcterms:W3CDTF">2024-01-19T15:25:00Z</dcterms:modified>
</cp:coreProperties>
</file>